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C87" w:rsidRPr="00F56C87" w:rsidRDefault="00F56C87" w:rsidP="00F56C87">
      <w:pPr>
        <w:pStyle w:val="a3"/>
        <w:spacing w:line="360" w:lineRule="auto"/>
        <w:jc w:val="center"/>
        <w:rPr>
          <w:rFonts w:ascii="Times New Roman" w:hAnsi="Times New Roman" w:cs="Times New Roman"/>
          <w:b/>
          <w:sz w:val="28"/>
          <w:szCs w:val="28"/>
        </w:rPr>
      </w:pPr>
      <w:r w:rsidRPr="00F56C87">
        <w:rPr>
          <w:rFonts w:ascii="Times New Roman" w:hAnsi="Times New Roman" w:cs="Times New Roman"/>
          <w:b/>
          <w:sz w:val="28"/>
          <w:szCs w:val="28"/>
        </w:rPr>
        <w:t>Детство, украденное войной</w:t>
      </w:r>
    </w:p>
    <w:p w:rsidR="00F56C87" w:rsidRPr="00F56C87" w:rsidRDefault="00F56C87" w:rsidP="00F56C87">
      <w:pPr>
        <w:pStyle w:val="a3"/>
        <w:spacing w:line="360" w:lineRule="auto"/>
        <w:jc w:val="center"/>
        <w:rPr>
          <w:rFonts w:ascii="Times New Roman" w:hAnsi="Times New Roman" w:cs="Times New Roman"/>
          <w:b/>
          <w:sz w:val="28"/>
          <w:szCs w:val="28"/>
        </w:rPr>
      </w:pPr>
      <w:r w:rsidRPr="00F56C87">
        <w:rPr>
          <w:rFonts w:ascii="Times New Roman" w:hAnsi="Times New Roman" w:cs="Times New Roman"/>
          <w:b/>
          <w:sz w:val="28"/>
          <w:szCs w:val="28"/>
        </w:rPr>
        <w:t>Исследовательская работа</w:t>
      </w:r>
    </w:p>
    <w:p w:rsidR="00F56C87" w:rsidRDefault="00F73016" w:rsidP="00F56C87">
      <w:pPr>
        <w:pStyle w:val="a3"/>
        <w:spacing w:line="360" w:lineRule="auto"/>
        <w:jc w:val="right"/>
        <w:rPr>
          <w:rFonts w:ascii="Times New Roman" w:hAnsi="Times New Roman" w:cs="Times New Roman"/>
          <w:i/>
          <w:sz w:val="28"/>
          <w:szCs w:val="28"/>
        </w:rPr>
      </w:pPr>
      <w:r w:rsidRPr="00500D7E">
        <w:rPr>
          <w:rFonts w:ascii="Times New Roman" w:hAnsi="Times New Roman" w:cs="Times New Roman"/>
          <w:i/>
          <w:sz w:val="28"/>
          <w:szCs w:val="28"/>
        </w:rPr>
        <w:t xml:space="preserve">Самойленко Софья,  </w:t>
      </w:r>
    </w:p>
    <w:p w:rsidR="00F56C87" w:rsidRDefault="00F73016" w:rsidP="00F56C87">
      <w:pPr>
        <w:pStyle w:val="a3"/>
        <w:spacing w:line="360" w:lineRule="auto"/>
        <w:jc w:val="right"/>
        <w:rPr>
          <w:rFonts w:ascii="Times New Roman" w:hAnsi="Times New Roman" w:cs="Times New Roman"/>
          <w:b/>
          <w:i/>
          <w:sz w:val="28"/>
          <w:szCs w:val="28"/>
        </w:rPr>
      </w:pPr>
      <w:r w:rsidRPr="00500D7E">
        <w:rPr>
          <w:rFonts w:ascii="Times New Roman" w:hAnsi="Times New Roman" w:cs="Times New Roman"/>
          <w:i/>
          <w:sz w:val="28"/>
          <w:szCs w:val="28"/>
        </w:rPr>
        <w:t xml:space="preserve">ученица 9 «Б» класса </w:t>
      </w:r>
      <w:proofErr w:type="gramStart"/>
      <w:r w:rsidRPr="00500D7E">
        <w:rPr>
          <w:rFonts w:ascii="Times New Roman" w:hAnsi="Times New Roman" w:cs="Times New Roman"/>
          <w:i/>
          <w:sz w:val="28"/>
          <w:szCs w:val="28"/>
        </w:rPr>
        <w:t>МБОУ</w:t>
      </w:r>
      <w:r w:rsidRPr="00500D7E">
        <w:rPr>
          <w:rFonts w:ascii="Times New Roman" w:hAnsi="Times New Roman" w:cs="Times New Roman"/>
          <w:b/>
          <w:i/>
          <w:sz w:val="28"/>
          <w:szCs w:val="28"/>
        </w:rPr>
        <w:t xml:space="preserve">  «</w:t>
      </w:r>
      <w:proofErr w:type="gramEnd"/>
      <w:r w:rsidRPr="00500D7E">
        <w:rPr>
          <w:rFonts w:ascii="Times New Roman" w:hAnsi="Times New Roman" w:cs="Times New Roman"/>
          <w:i/>
          <w:sz w:val="28"/>
          <w:szCs w:val="28"/>
        </w:rPr>
        <w:t>Гимназия</w:t>
      </w:r>
      <w:r w:rsidRPr="00500D7E">
        <w:rPr>
          <w:rFonts w:ascii="Times New Roman" w:hAnsi="Times New Roman" w:cs="Times New Roman"/>
          <w:b/>
          <w:i/>
          <w:sz w:val="28"/>
          <w:szCs w:val="28"/>
        </w:rPr>
        <w:t xml:space="preserve">» </w:t>
      </w:r>
      <w:r w:rsidR="00B83B48">
        <w:rPr>
          <w:rFonts w:ascii="Times New Roman" w:hAnsi="Times New Roman" w:cs="Times New Roman"/>
          <w:b/>
          <w:i/>
          <w:sz w:val="28"/>
          <w:szCs w:val="28"/>
        </w:rPr>
        <w:t xml:space="preserve">                    </w:t>
      </w:r>
    </w:p>
    <w:p w:rsidR="00F73016" w:rsidRDefault="00B83B48" w:rsidP="00F56C87">
      <w:pPr>
        <w:pStyle w:val="a3"/>
        <w:spacing w:line="360" w:lineRule="auto"/>
        <w:jc w:val="right"/>
        <w:rPr>
          <w:rFonts w:ascii="Times New Roman" w:hAnsi="Times New Roman" w:cs="Times New Roman"/>
          <w:i/>
          <w:sz w:val="28"/>
          <w:szCs w:val="28"/>
        </w:rPr>
      </w:pPr>
      <w:r>
        <w:rPr>
          <w:rFonts w:ascii="Times New Roman" w:hAnsi="Times New Roman" w:cs="Times New Roman"/>
          <w:b/>
          <w:i/>
          <w:sz w:val="28"/>
          <w:szCs w:val="28"/>
        </w:rPr>
        <w:t xml:space="preserve"> </w:t>
      </w:r>
      <w:r w:rsidR="00F73016" w:rsidRPr="00500D7E">
        <w:rPr>
          <w:rFonts w:ascii="Times New Roman" w:hAnsi="Times New Roman" w:cs="Times New Roman"/>
          <w:i/>
          <w:sz w:val="28"/>
          <w:szCs w:val="28"/>
        </w:rPr>
        <w:t>г. Мичуринск</w:t>
      </w:r>
      <w:r w:rsidR="003F5FEB">
        <w:rPr>
          <w:rFonts w:ascii="Times New Roman" w:hAnsi="Times New Roman" w:cs="Times New Roman"/>
          <w:i/>
          <w:sz w:val="28"/>
          <w:szCs w:val="28"/>
        </w:rPr>
        <w:t>а</w:t>
      </w:r>
      <w:r w:rsidR="00F73016" w:rsidRPr="00500D7E">
        <w:rPr>
          <w:rFonts w:ascii="Times New Roman" w:hAnsi="Times New Roman" w:cs="Times New Roman"/>
          <w:i/>
          <w:sz w:val="28"/>
          <w:szCs w:val="28"/>
        </w:rPr>
        <w:t xml:space="preserve"> Тамбовской области.</w:t>
      </w:r>
    </w:p>
    <w:p w:rsidR="00F56C87" w:rsidRPr="00500D7E" w:rsidRDefault="00F56C87" w:rsidP="00F56C87">
      <w:pPr>
        <w:pStyle w:val="a3"/>
        <w:spacing w:line="360" w:lineRule="auto"/>
        <w:jc w:val="right"/>
        <w:rPr>
          <w:rFonts w:ascii="Times New Roman" w:hAnsi="Times New Roman" w:cs="Times New Roman"/>
          <w:i/>
          <w:sz w:val="28"/>
          <w:szCs w:val="28"/>
        </w:rPr>
      </w:pPr>
      <w:bookmarkStart w:id="0" w:name="_GoBack"/>
      <w:bookmarkEnd w:id="0"/>
    </w:p>
    <w:p w:rsidR="00F73016" w:rsidRPr="00EF3567" w:rsidRDefault="00F73016" w:rsidP="003F5FEB">
      <w:pPr>
        <w:pStyle w:val="a3"/>
        <w:spacing w:line="360" w:lineRule="auto"/>
        <w:ind w:firstLine="708"/>
        <w:jc w:val="both"/>
        <w:rPr>
          <w:rFonts w:ascii="Times New Roman" w:hAnsi="Times New Roman" w:cs="Times New Roman"/>
          <w:sz w:val="28"/>
          <w:szCs w:val="28"/>
          <w:lang w:eastAsia="ru-RU"/>
        </w:rPr>
      </w:pPr>
      <w:r w:rsidRPr="00EF3567">
        <w:rPr>
          <w:rFonts w:ascii="Times New Roman" w:hAnsi="Times New Roman" w:cs="Times New Roman"/>
          <w:sz w:val="28"/>
          <w:szCs w:val="28"/>
        </w:rPr>
        <w:t>В</w:t>
      </w:r>
      <w:r w:rsidRPr="00EF3567">
        <w:rPr>
          <w:rFonts w:ascii="Times New Roman" w:hAnsi="Times New Roman" w:cs="Times New Roman"/>
          <w:sz w:val="28"/>
          <w:szCs w:val="28"/>
          <w:lang w:eastAsia="ru-RU"/>
        </w:rPr>
        <w:t xml:space="preserve"> последнее </w:t>
      </w:r>
      <w:proofErr w:type="gramStart"/>
      <w:r w:rsidRPr="00EF3567">
        <w:rPr>
          <w:rFonts w:ascii="Times New Roman" w:hAnsi="Times New Roman" w:cs="Times New Roman"/>
          <w:sz w:val="28"/>
          <w:szCs w:val="28"/>
          <w:lang w:eastAsia="ru-RU"/>
        </w:rPr>
        <w:t>время  все</w:t>
      </w:r>
      <w:proofErr w:type="gramEnd"/>
      <w:r w:rsidRPr="00EF3567">
        <w:rPr>
          <w:rFonts w:ascii="Times New Roman" w:hAnsi="Times New Roman" w:cs="Times New Roman"/>
          <w:sz w:val="28"/>
          <w:szCs w:val="28"/>
          <w:lang w:eastAsia="ru-RU"/>
        </w:rPr>
        <w:t xml:space="preserve"> чаще приходится слышать, что подвиг ленинградцев был излишен и переоценен, что многих жертв можно было бы избежать, а то и вовсе правильнее бы было сдаться противнику. Но ведь все забывают, что еще живы те, кто стал свидетелем той жуткой и героической страницы истории, не поняв значение которой,  невозможно  понять и всю дальнейшую историю страны.</w:t>
      </w:r>
    </w:p>
    <w:p w:rsidR="00F73016" w:rsidRPr="0062778E" w:rsidRDefault="00F73016" w:rsidP="003F5FEB">
      <w:pPr>
        <w:pStyle w:val="a3"/>
        <w:spacing w:line="360" w:lineRule="auto"/>
        <w:ind w:firstLine="708"/>
        <w:jc w:val="both"/>
        <w:rPr>
          <w:rFonts w:ascii="Times New Roman" w:hAnsi="Times New Roman" w:cs="Times New Roman"/>
          <w:sz w:val="28"/>
          <w:szCs w:val="28"/>
        </w:rPr>
      </w:pPr>
      <w:r w:rsidRPr="00EF3567">
        <w:rPr>
          <w:rFonts w:ascii="Times New Roman" w:hAnsi="Times New Roman" w:cs="Times New Roman"/>
          <w:sz w:val="28"/>
          <w:szCs w:val="28"/>
        </w:rPr>
        <w:t>Для написания своей научно-исследовательской работы я взяла за основу воспитание патриотизма через историю своей страны, края. Собрала и изучила материалы воспоминаний людей, переживших  блокаду Ленинграда  в детском и юношеском возрасте. На конкретном примере девушки-снайпера Хаустович Т.А.  привела примеры  лучших качеств героизма, патриотизма в суровых условиях военного времени, создала для вашего внимания экспозицию, которая привлечёт внимание к истории и судьбам «Детей войны». Своей работой я хочу расширить представления   и показать роль детей в годы блокады Ленин</w:t>
      </w:r>
      <w:r>
        <w:rPr>
          <w:rFonts w:ascii="Times New Roman" w:hAnsi="Times New Roman" w:cs="Times New Roman"/>
          <w:sz w:val="28"/>
          <w:szCs w:val="28"/>
        </w:rPr>
        <w:t xml:space="preserve">града. </w:t>
      </w:r>
      <w:r>
        <w:rPr>
          <w:rFonts w:ascii="Times New Roman" w:eastAsia="Times New Roman" w:hAnsi="Times New Roman" w:cs="Times New Roman"/>
          <w:color w:val="252525"/>
          <w:sz w:val="28"/>
          <w:szCs w:val="28"/>
          <w:shd w:val="clear" w:color="auto" w:fill="FFFFFF"/>
        </w:rPr>
        <w:t xml:space="preserve"> </w:t>
      </w:r>
      <w:r w:rsidRPr="00EF3567">
        <w:rPr>
          <w:rFonts w:ascii="Times New Roman" w:hAnsi="Times New Roman" w:cs="Times New Roman"/>
          <w:sz w:val="28"/>
          <w:szCs w:val="28"/>
          <w:lang w:eastAsia="ru-RU"/>
        </w:rPr>
        <w:t xml:space="preserve">Уничтожение ленинградцев путем блокады изначально было запланировано </w:t>
      </w:r>
      <w:r>
        <w:rPr>
          <w:rFonts w:ascii="Times New Roman" w:hAnsi="Times New Roman" w:cs="Times New Roman"/>
          <w:sz w:val="28"/>
          <w:szCs w:val="28"/>
          <w:lang w:eastAsia="ru-RU"/>
        </w:rPr>
        <w:t xml:space="preserve">   </w:t>
      </w:r>
      <w:r w:rsidRPr="00EF3567">
        <w:rPr>
          <w:rFonts w:ascii="Times New Roman" w:hAnsi="Times New Roman" w:cs="Times New Roman"/>
          <w:sz w:val="28"/>
          <w:szCs w:val="28"/>
          <w:lang w:eastAsia="ru-RU"/>
        </w:rPr>
        <w:t xml:space="preserve">нацистами. </w:t>
      </w:r>
      <w:r w:rsidRPr="00EF3567">
        <w:rPr>
          <w:rFonts w:ascii="Times New Roman" w:hAnsi="Times New Roman" w:cs="Times New Roman"/>
          <w:color w:val="000000"/>
          <w:sz w:val="28"/>
          <w:szCs w:val="28"/>
        </w:rPr>
        <w:t xml:space="preserve">Эвакуация началась уже осенью 1941 года, но лишь в январе 1942 </w:t>
      </w:r>
      <w:r>
        <w:rPr>
          <w:rFonts w:ascii="Times New Roman" w:hAnsi="Times New Roman" w:cs="Times New Roman"/>
          <w:color w:val="000000"/>
          <w:sz w:val="28"/>
          <w:szCs w:val="28"/>
        </w:rPr>
        <w:t xml:space="preserve"> </w:t>
      </w:r>
      <w:r w:rsidRPr="00EF3567">
        <w:rPr>
          <w:rFonts w:ascii="Times New Roman" w:hAnsi="Times New Roman" w:cs="Times New Roman"/>
          <w:color w:val="000000"/>
          <w:sz w:val="28"/>
          <w:szCs w:val="28"/>
        </w:rPr>
        <w:t xml:space="preserve">года появилась возможность вывести большое количество людей, в основном </w:t>
      </w:r>
    </w:p>
    <w:p w:rsidR="00F73016" w:rsidRPr="00EF3567" w:rsidRDefault="00F73016" w:rsidP="00F73016">
      <w:pPr>
        <w:pStyle w:val="a3"/>
        <w:spacing w:line="360" w:lineRule="auto"/>
        <w:jc w:val="both"/>
        <w:rPr>
          <w:rFonts w:ascii="Times New Roman" w:hAnsi="Times New Roman" w:cs="Times New Roman"/>
          <w:color w:val="000000"/>
          <w:sz w:val="28"/>
          <w:szCs w:val="28"/>
        </w:rPr>
      </w:pPr>
      <w:r w:rsidRPr="00EF3567">
        <w:rPr>
          <w:rFonts w:ascii="Times New Roman" w:hAnsi="Times New Roman" w:cs="Times New Roman"/>
          <w:color w:val="000000"/>
          <w:sz w:val="28"/>
          <w:szCs w:val="28"/>
        </w:rPr>
        <w:t>женщин и детей, через Дорогу Жизни - пульс</w:t>
      </w:r>
      <w:r w:rsidRPr="00EF3567">
        <w:rPr>
          <w:rStyle w:val="apple-converted-space"/>
          <w:rFonts w:ascii="Times New Roman" w:hAnsi="Times New Roman" w:cs="Times New Roman"/>
          <w:i/>
          <w:color w:val="000000"/>
          <w:sz w:val="28"/>
          <w:szCs w:val="28"/>
        </w:rPr>
        <w:t> </w:t>
      </w:r>
      <w:r w:rsidRPr="00EF3567">
        <w:rPr>
          <w:rStyle w:val="a4"/>
          <w:rFonts w:ascii="Times New Roman" w:hAnsi="Times New Roman" w:cs="Times New Roman"/>
          <w:i w:val="0"/>
          <w:color w:val="000000"/>
          <w:sz w:val="28"/>
          <w:szCs w:val="28"/>
        </w:rPr>
        <w:t>блокадного Ленинград</w:t>
      </w:r>
      <w:r w:rsidRPr="00EF3567">
        <w:rPr>
          <w:rStyle w:val="a5"/>
          <w:rFonts w:ascii="Times New Roman" w:hAnsi="Times New Roman" w:cs="Times New Roman"/>
          <w:b w:val="0"/>
          <w:color w:val="000000"/>
          <w:sz w:val="28"/>
          <w:szCs w:val="28"/>
        </w:rPr>
        <w:t>а</w:t>
      </w:r>
      <w:r w:rsidRPr="00EF3567">
        <w:rPr>
          <w:rFonts w:ascii="Times New Roman" w:hAnsi="Times New Roman" w:cs="Times New Roman"/>
          <w:b/>
          <w:color w:val="000000"/>
          <w:sz w:val="28"/>
          <w:szCs w:val="28"/>
        </w:rPr>
        <w:t>.</w:t>
      </w:r>
    </w:p>
    <w:p w:rsidR="00F73016" w:rsidRPr="0062778E" w:rsidRDefault="00F73016" w:rsidP="003F5FEB">
      <w:pPr>
        <w:pStyle w:val="a3"/>
        <w:spacing w:line="360" w:lineRule="auto"/>
        <w:ind w:firstLine="708"/>
        <w:jc w:val="both"/>
        <w:rPr>
          <w:rFonts w:ascii="Times New Roman" w:hAnsi="Times New Roman" w:cs="Times New Roman"/>
          <w:color w:val="000000"/>
          <w:sz w:val="28"/>
          <w:szCs w:val="28"/>
        </w:rPr>
      </w:pPr>
      <w:r w:rsidRPr="00EF3567">
        <w:rPr>
          <w:rStyle w:val="apple-converted-space"/>
          <w:rFonts w:ascii="Times New Roman" w:hAnsi="Times New Roman" w:cs="Times New Roman"/>
          <w:sz w:val="28"/>
          <w:szCs w:val="28"/>
        </w:rPr>
        <w:t>«Дети школьного возраста могут гордиться тем, что они отстояли Ленинград вместе со своими отцами, матерями, старшими братьями и сестрами».</w:t>
      </w:r>
      <w:r>
        <w:rPr>
          <w:rStyle w:val="apple-converted-space"/>
          <w:rFonts w:ascii="Times New Roman" w:hAnsi="Times New Roman" w:cs="Times New Roman"/>
          <w:sz w:val="28"/>
          <w:szCs w:val="28"/>
          <w:lang w:eastAsia="ru-RU"/>
        </w:rPr>
        <w:t xml:space="preserve"> </w:t>
      </w:r>
      <w:r w:rsidRPr="00EF3567">
        <w:rPr>
          <w:rStyle w:val="apple-converted-space"/>
          <w:rFonts w:ascii="Times New Roman" w:hAnsi="Times New Roman" w:cs="Times New Roman"/>
          <w:sz w:val="28"/>
          <w:szCs w:val="28"/>
        </w:rPr>
        <w:t>И они были равными в том поединке благородства, когда старшие старались незаметно отдать свою долю младшим, а младшие делали то же самое по отношению к старшим. И трудно понять, кого погибло больше в этом поединке».</w:t>
      </w:r>
      <w:r>
        <w:rPr>
          <w:rStyle w:val="apple-converted-space"/>
          <w:rFonts w:ascii="Times New Roman" w:hAnsi="Times New Roman" w:cs="Times New Roman"/>
          <w:sz w:val="28"/>
          <w:szCs w:val="28"/>
          <w:lang w:eastAsia="ru-RU"/>
        </w:rPr>
        <w:t xml:space="preserve"> </w:t>
      </w:r>
      <w:r w:rsidRPr="00EF3567">
        <w:rPr>
          <w:rFonts w:ascii="Times New Roman" w:hAnsi="Times New Roman" w:cs="Times New Roman"/>
          <w:color w:val="000000"/>
          <w:sz w:val="28"/>
          <w:szCs w:val="28"/>
          <w:shd w:val="clear" w:color="auto" w:fill="FFFFFF"/>
        </w:rPr>
        <w:t xml:space="preserve">«… В первые дни войны, немец быстро подходил к Ленинграду, а мы молодежь, </w:t>
      </w:r>
      <w:r w:rsidRPr="00EF3567">
        <w:rPr>
          <w:rFonts w:ascii="Times New Roman" w:hAnsi="Times New Roman" w:cs="Times New Roman"/>
          <w:color w:val="000000"/>
          <w:sz w:val="28"/>
          <w:szCs w:val="28"/>
          <w:shd w:val="clear" w:color="auto" w:fill="FFFFFF"/>
        </w:rPr>
        <w:lastRenderedPageBreak/>
        <w:t>пошли в народные ополчения. Я охраняла город с юга от Нарвских ворот, по месту жительства, около Красненького кладбища, где лежали мои родные. Ленинград мы не сдали им, а заняли круговую оборону», - писала Хаустович Т.А.</w:t>
      </w:r>
      <w:r>
        <w:rPr>
          <w:rStyle w:val="apple-converted-space"/>
          <w:rFonts w:ascii="Times New Roman" w:hAnsi="Times New Roman" w:cs="Times New Roman"/>
          <w:sz w:val="28"/>
          <w:szCs w:val="28"/>
          <w:lang w:eastAsia="ru-RU"/>
        </w:rPr>
        <w:t xml:space="preserve"> </w:t>
      </w:r>
      <w:r w:rsidRPr="00EF3567">
        <w:rPr>
          <w:rStyle w:val="c9"/>
          <w:rFonts w:ascii="Times New Roman" w:hAnsi="Times New Roman" w:cs="Times New Roman"/>
          <w:sz w:val="28"/>
          <w:szCs w:val="28"/>
          <w:shd w:val="clear" w:color="auto" w:fill="FDFAF5"/>
        </w:rPr>
        <w:t>Люди насмерть стояли за город, и ни один житель Ленинграда не допускал мысли о том, чтобы сдать его немцам.</w:t>
      </w:r>
      <w:r>
        <w:rPr>
          <w:rStyle w:val="c9"/>
          <w:rFonts w:ascii="Times New Roman" w:hAnsi="Times New Roman" w:cs="Times New Roman"/>
          <w:sz w:val="28"/>
          <w:szCs w:val="28"/>
          <w:lang w:eastAsia="ru-RU"/>
        </w:rPr>
        <w:t xml:space="preserve"> </w:t>
      </w:r>
      <w:r w:rsidRPr="00EF3567">
        <w:rPr>
          <w:rFonts w:ascii="Times New Roman" w:hAnsi="Times New Roman" w:cs="Times New Roman"/>
          <w:sz w:val="28"/>
          <w:szCs w:val="28"/>
        </w:rPr>
        <w:t>В блокадном Ленинграде люди видели всякое, не было только паники, страха, они верили, что Победа будет  за ними. Люди равнодушно слушали свист пролетавших над головой снарядов. Заведомо ждать снаряда, конечно, гораздо труднее; но все знали - полет его слышит тот, в кого на этот раз не попало.</w:t>
      </w:r>
    </w:p>
    <w:p w:rsidR="00414C86" w:rsidRDefault="00414C86"/>
    <w:sectPr w:rsidR="00414C86" w:rsidSect="0062778E">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73016"/>
    <w:rsid w:val="003F5FEB"/>
    <w:rsid w:val="00414C86"/>
    <w:rsid w:val="006D11E3"/>
    <w:rsid w:val="008113A3"/>
    <w:rsid w:val="00B83B48"/>
    <w:rsid w:val="00F56C87"/>
    <w:rsid w:val="00F73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E3A9A"/>
  <w15:docId w15:val="{F615CFF9-67E0-47B6-BB9E-11BE98BA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01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3016"/>
    <w:pPr>
      <w:spacing w:after="0" w:line="240" w:lineRule="auto"/>
    </w:pPr>
  </w:style>
  <w:style w:type="character" w:customStyle="1" w:styleId="apple-converted-space">
    <w:name w:val="apple-converted-space"/>
    <w:basedOn w:val="a0"/>
    <w:rsid w:val="00F73016"/>
  </w:style>
  <w:style w:type="character" w:styleId="a4">
    <w:name w:val="Emphasis"/>
    <w:basedOn w:val="a0"/>
    <w:uiPriority w:val="20"/>
    <w:qFormat/>
    <w:rsid w:val="00F73016"/>
    <w:rPr>
      <w:i/>
      <w:iCs/>
    </w:rPr>
  </w:style>
  <w:style w:type="character" w:styleId="a5">
    <w:name w:val="Strong"/>
    <w:basedOn w:val="a0"/>
    <w:uiPriority w:val="22"/>
    <w:qFormat/>
    <w:rsid w:val="00F73016"/>
    <w:rPr>
      <w:b/>
      <w:bCs/>
    </w:rPr>
  </w:style>
  <w:style w:type="character" w:customStyle="1" w:styleId="c9">
    <w:name w:val="c9"/>
    <w:basedOn w:val="a0"/>
    <w:rsid w:val="00F73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Галина</cp:lastModifiedBy>
  <cp:revision>5</cp:revision>
  <dcterms:created xsi:type="dcterms:W3CDTF">2025-02-07T13:19:00Z</dcterms:created>
  <dcterms:modified xsi:type="dcterms:W3CDTF">2025-04-01T06:59:00Z</dcterms:modified>
</cp:coreProperties>
</file>